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58" w:rsidRPr="00C00235" w:rsidRDefault="00C00235" w:rsidP="00C0023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00235">
        <w:rPr>
          <w:rFonts w:ascii="Arial Narrow" w:hAnsi="Arial Narrow"/>
          <w:b/>
          <w:sz w:val="28"/>
          <w:szCs w:val="28"/>
        </w:rPr>
        <w:t>Anexo III</w:t>
      </w:r>
    </w:p>
    <w:p w:rsidR="00C00235" w:rsidRPr="00C00235" w:rsidRDefault="00C00235" w:rsidP="003F768C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</w:p>
    <w:p w:rsidR="00C00235" w:rsidRPr="00C00235" w:rsidRDefault="00C00235" w:rsidP="00C0023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C00235">
        <w:rPr>
          <w:rFonts w:ascii="Arial Narrow" w:hAnsi="Arial Narrow"/>
          <w:b/>
          <w:sz w:val="28"/>
          <w:szCs w:val="28"/>
        </w:rPr>
        <w:t>Análisis del resultado de los estudios de seguimiento de egresados</w:t>
      </w:r>
    </w:p>
    <w:p w:rsidR="005A2764" w:rsidRDefault="005A2764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  <w:highlight w:val="yellow"/>
        </w:rPr>
      </w:pPr>
    </w:p>
    <w:p w:rsidR="009C170A" w:rsidRDefault="009C170A" w:rsidP="00C0023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1521C3">
        <w:rPr>
          <w:rFonts w:ascii="Arial Narrow" w:hAnsi="Arial Narrow"/>
          <w:sz w:val="24"/>
          <w:szCs w:val="24"/>
        </w:rPr>
        <w:t>Por los grandes</w:t>
      </w:r>
      <w:r>
        <w:rPr>
          <w:rFonts w:ascii="Arial Narrow" w:hAnsi="Arial Narrow"/>
          <w:sz w:val="24"/>
          <w:szCs w:val="24"/>
        </w:rPr>
        <w:t xml:space="preserve"> cambios que se están dando en el mundo globalizado y en la llamada sociedad del conocimiento, las universidades están obligadas a impartir una ed</w:t>
      </w:r>
      <w:r w:rsidR="005A2764">
        <w:rPr>
          <w:rFonts w:ascii="Arial Narrow" w:hAnsi="Arial Narrow"/>
          <w:sz w:val="24"/>
          <w:szCs w:val="24"/>
        </w:rPr>
        <w:t xml:space="preserve">ucación de calidad y pertinente </w:t>
      </w:r>
      <w:r>
        <w:rPr>
          <w:rFonts w:ascii="Arial Narrow" w:hAnsi="Arial Narrow"/>
          <w:sz w:val="24"/>
          <w:szCs w:val="24"/>
        </w:rPr>
        <w:t>con referencia a los requerimientos sociales y del mercado de trabajo, es por ello que los estudios de egresados y empleados en este contexto cobran importancia.</w:t>
      </w:r>
    </w:p>
    <w:p w:rsidR="009C170A" w:rsidRDefault="009C170A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C170A" w:rsidRDefault="009C170A" w:rsidP="00C00235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Mostrar los resultados de los estudios de egresados en cuanto a:</w:t>
      </w:r>
    </w:p>
    <w:p w:rsidR="009C170A" w:rsidRDefault="009C170A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C170A" w:rsidRPr="00803090" w:rsidRDefault="009C170A" w:rsidP="00C0023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 xml:space="preserve">Conocer los </w:t>
      </w:r>
      <w:r w:rsidRPr="001521C3">
        <w:rPr>
          <w:rFonts w:ascii="Arial Narrow" w:hAnsi="Arial Narrow"/>
          <w:sz w:val="24"/>
          <w:szCs w:val="24"/>
        </w:rPr>
        <w:t>índices</w:t>
      </w:r>
      <w:r w:rsidRPr="00803090">
        <w:rPr>
          <w:rFonts w:ascii="Arial Narrow" w:hAnsi="Arial Narrow"/>
          <w:sz w:val="24"/>
          <w:szCs w:val="24"/>
        </w:rPr>
        <w:t xml:space="preserve"> sobre el empleo, la ubicación, desempeño y desarrollo profesional de los egresados.</w:t>
      </w:r>
    </w:p>
    <w:p w:rsidR="009C170A" w:rsidRPr="00803090" w:rsidRDefault="009C170A" w:rsidP="00C0023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Índices de masculinidad y feminidad de los egresados.</w:t>
      </w:r>
    </w:p>
    <w:p w:rsidR="009C170A" w:rsidRPr="00803090" w:rsidRDefault="009C170A" w:rsidP="00C0023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Índices de la pertinencia de los estudios realizados en el trabajo de desempeño.</w:t>
      </w:r>
    </w:p>
    <w:p w:rsidR="009C170A" w:rsidRPr="00803090" w:rsidRDefault="009C170A" w:rsidP="00C0023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Índices sobre los diferentes rangos de percepción social.</w:t>
      </w:r>
    </w:p>
    <w:p w:rsidR="009C170A" w:rsidRPr="00803090" w:rsidRDefault="009C170A" w:rsidP="00C0023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Índices sobre el tipo de actividad ocupacional.</w:t>
      </w:r>
    </w:p>
    <w:p w:rsidR="009C170A" w:rsidRPr="00803090" w:rsidRDefault="009C170A" w:rsidP="00C0023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Índices de satisfacción de los egresados respecto  de la formación recibida por la IES.</w:t>
      </w:r>
    </w:p>
    <w:p w:rsidR="00351C45" w:rsidRPr="00803090" w:rsidRDefault="009C170A" w:rsidP="00C0023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Índice sobre la valoración de la institución</w:t>
      </w:r>
      <w:r w:rsidR="00351C45" w:rsidRPr="00803090">
        <w:rPr>
          <w:rFonts w:ascii="Arial Narrow" w:hAnsi="Arial Narrow"/>
          <w:sz w:val="24"/>
          <w:szCs w:val="24"/>
        </w:rPr>
        <w:t>.</w:t>
      </w:r>
    </w:p>
    <w:p w:rsidR="003D1C7C" w:rsidRDefault="003D1C7C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D1C7C" w:rsidRDefault="00E13F6B" w:rsidP="00C00235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continua</w:t>
      </w:r>
      <w:r w:rsidR="00140BC4">
        <w:rPr>
          <w:rFonts w:ascii="Arial Narrow" w:hAnsi="Arial Narrow"/>
          <w:sz w:val="24"/>
          <w:szCs w:val="24"/>
        </w:rPr>
        <w:t>ción se presentan los formatos de Estudios de Egresados y Empleadores</w:t>
      </w:r>
      <w:r>
        <w:rPr>
          <w:rFonts w:ascii="Arial Narrow" w:hAnsi="Arial Narrow"/>
          <w:sz w:val="24"/>
          <w:szCs w:val="24"/>
        </w:rPr>
        <w:t>, para que se incorporen los principales resultados que ha obtenido la institución</w:t>
      </w:r>
      <w:r w:rsidR="006F1D32">
        <w:rPr>
          <w:rFonts w:ascii="Arial Narrow" w:hAnsi="Arial Narrow"/>
          <w:sz w:val="24"/>
          <w:szCs w:val="24"/>
        </w:rPr>
        <w:t xml:space="preserve"> de los estudios que ha realizado</w:t>
      </w:r>
      <w:r w:rsidR="00C00235">
        <w:rPr>
          <w:rFonts w:ascii="Arial Narrow" w:hAnsi="Arial Narrow"/>
          <w:sz w:val="24"/>
          <w:szCs w:val="24"/>
        </w:rPr>
        <w:t>.</w:t>
      </w: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C00235" w:rsidRDefault="00C00235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003C3" w:rsidRDefault="004003C3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000"/>
        <w:gridCol w:w="1000"/>
      </w:tblGrid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4003C3" w:rsidRPr="00CD7D9C" w:rsidRDefault="004003C3" w:rsidP="008B3C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RESULTADOS RELEVANTES DE LOS ESTUDIOS DE  SEGUIMIENTO DE EGRESADOS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003C3" w:rsidRPr="00CD7D9C" w:rsidRDefault="004003C3" w:rsidP="008B3C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Índices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003C3" w:rsidRPr="00CD7D9C" w:rsidRDefault="004003C3" w:rsidP="008B3C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Absolutos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003C3" w:rsidRPr="00CD7D9C" w:rsidRDefault="004003C3" w:rsidP="008B3C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Egresados  considerados en el estudio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Egresados encuestados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Género de los egresados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Egresados con empleo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Tiempo que transcurrió para que los egresados  consiguieron su primer empleo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Menos de 6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 6 a 9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 9 a 12 meses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Más de 1 año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Aún no cuentan con empleo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Dificultades para conseguir empleo</w:t>
            </w:r>
          </w:p>
        </w:tc>
      </w:tr>
      <w:tr w:rsidR="004003C3" w:rsidRPr="00CD7D9C" w:rsidTr="004003C3">
        <w:trPr>
          <w:trHeight w:hRule="exact" w:val="1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No estar titulados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No dominar el inglés u otro idioma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Falta de experiencia laboral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70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Ser egresado de su universidad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Tipo de organismo donde trabajan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En empresas u organismos del sector privado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En organismos o instituciones públicas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En empresas propias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Autoempleados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Tiempo de dedicación en el empleo 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Tiempo completo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Medio tiempo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Eventual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Tipo de formación profesional en el que se desempeñan los egresados que trabajan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En empleos profesionales que requieren de la formación de su carrera.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En empleos profesionales que no requieren de la formación  de su carrera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En empleos que no requieren de una profesión.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Salario de los empleados profesionales</w:t>
            </w:r>
          </w:p>
        </w:tc>
      </w:tr>
      <w:tr w:rsidR="00F30CFA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F42B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bookmarkStart w:id="0" w:name="_GoBack" w:colFirst="0" w:colLast="0"/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Menos o igual a </w:t>
            </w: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5 mil pesos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0CFA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F42B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Más de 5 mil pesos y 10 mil pesos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0CFA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F42B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Más de 1</w:t>
            </w:r>
            <w:r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</w:t>
            </w: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 mil pesos y 15 mil pesos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30CFA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F42B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Más de 15 mil pesos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0CFA" w:rsidRPr="00CD7D9C" w:rsidRDefault="00F30CFA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bookmarkEnd w:id="0"/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Arraigo de los egresados en su zona </w:t>
            </w:r>
            <w:proofErr w:type="spellStart"/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deinfluencia</w:t>
            </w:r>
            <w:proofErr w:type="spellEnd"/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 o entidad federativa donde estudiaron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Buena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Regular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Insatisfactoria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Satisfacción de los egresados en cuanto a la formación recibida por la universidad 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Buena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Regular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Insatisfactoria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Opinión de los egresados en cuanto al clima universitario (instalaciones, capacidad y cumplimiento de profesores, limpieza, respeto a los derechos y obligaciones, equipamiento, laboratorio, bibliotecas, comportamiento de las autoridades, transparencia en el uso de los recursos citados).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Buena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Regular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Insatisfactoria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Egresados titulados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Egresados no titulados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227"/>
        </w:trPr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Tiempo para la obtención del título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Menos de 1 año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Entre 1 y 2 años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003C3" w:rsidRPr="00CD7D9C" w:rsidTr="004003C3">
        <w:trPr>
          <w:trHeight w:hRule="exact" w:val="198"/>
        </w:trPr>
        <w:tc>
          <w:tcPr>
            <w:tcW w:w="6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Más de 2 años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3C3" w:rsidRPr="00CD7D9C" w:rsidRDefault="004003C3" w:rsidP="008B3C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CD7D9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003C3" w:rsidRDefault="004003C3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003C3" w:rsidRDefault="004003C3" w:rsidP="00C00235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1120"/>
        <w:gridCol w:w="1120"/>
      </w:tblGrid>
      <w:tr w:rsidR="00C00235" w:rsidRPr="00C00235" w:rsidTr="00146C59">
        <w:trPr>
          <w:trHeight w:hRule="exact" w:val="284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hideMark/>
          </w:tcPr>
          <w:p w:rsidR="00C00235" w:rsidRPr="00C00235" w:rsidRDefault="00C00235" w:rsidP="00C002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RESULTADOS RELEVANTES DE LOS ESTUDIOS DE EMPLEADORES</w:t>
            </w:r>
          </w:p>
        </w:tc>
      </w:tr>
      <w:tr w:rsidR="00C00235" w:rsidRPr="00C00235" w:rsidTr="00146C59">
        <w:trPr>
          <w:trHeight w:hRule="exact" w:val="284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00235" w:rsidRPr="00C00235" w:rsidRDefault="00C00235" w:rsidP="00C002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Índices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00235" w:rsidRPr="00C00235" w:rsidRDefault="00C00235" w:rsidP="00C002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Absolutos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C00235" w:rsidRPr="00C00235" w:rsidRDefault="00C00235" w:rsidP="00C002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%</w:t>
            </w:r>
          </w:p>
        </w:tc>
      </w:tr>
      <w:tr w:rsidR="00C00235" w:rsidRPr="00C00235" w:rsidTr="00146C59">
        <w:trPr>
          <w:trHeight w:hRule="exact" w:val="284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Carreras más demandadas por los empleadores 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Administración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Contaduría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Derecho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Ingeniería en Sistemas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Otras (escribirlas)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84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Opinión de los empleadores sobre la formación profesional de los egresados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Excelente formación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</w:t>
            </w: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uena formación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Regular formación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Insatisfactoria formación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84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Opinión de los empleadores sobre el desempeño laboral de los egresados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</w:t>
            </w: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ueno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Regular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Insatisfactorio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84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Importancia que le otorgan los empleadores al título profesional como requisito para contratar a egresados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Muy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Medianamente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Poco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No es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84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Importancia de la experiencia laboral para contratar  a un profesionista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Muy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Medianamente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Poco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No es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84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Importa la imagen de la universidad para contratar a un egresado de ella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Muy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Medianamente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Poco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No es importante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84"/>
        </w:trPr>
        <w:tc>
          <w:tcPr>
            <w:tcW w:w="8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Confianza de los empleadores para la contratación de egresados de la universidad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Q</w:t>
            </w: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ue tienen previsto continuar contratando profesionistas de la universidad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00235" w:rsidRPr="00C00235" w:rsidTr="00146C59">
        <w:trPr>
          <w:trHeight w:hRule="exact" w:val="22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Q</w:t>
            </w:r>
            <w:r w:rsidRPr="00C0023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ue prefieren contratar profesionistas de otras universidades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35" w:rsidRPr="00C00235" w:rsidRDefault="00C00235" w:rsidP="00C002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</w:pPr>
            <w:r w:rsidRPr="00C0023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C00235" w:rsidRDefault="00C00235" w:rsidP="003F768C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E0C80" w:rsidRDefault="003E0C80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 importante que </w:t>
      </w:r>
      <w:r w:rsidR="0086262D">
        <w:rPr>
          <w:rFonts w:ascii="Arial Narrow" w:hAnsi="Arial Narrow"/>
          <w:sz w:val="24"/>
          <w:szCs w:val="24"/>
        </w:rPr>
        <w:t xml:space="preserve">la información más relevante que se obtenga de los formatos anteriores, junto con algunos otros resultados específicos </w:t>
      </w:r>
      <w:r w:rsidR="003E2CEB">
        <w:rPr>
          <w:rFonts w:ascii="Arial Narrow" w:hAnsi="Arial Narrow"/>
          <w:sz w:val="24"/>
          <w:szCs w:val="24"/>
        </w:rPr>
        <w:t>de lo</w:t>
      </w:r>
      <w:r w:rsidR="0086262D">
        <w:rPr>
          <w:rFonts w:ascii="Arial Narrow" w:hAnsi="Arial Narrow"/>
          <w:sz w:val="24"/>
          <w:szCs w:val="24"/>
        </w:rPr>
        <w:t xml:space="preserve">s diferentes campos profesionales, de </w:t>
      </w:r>
      <w:r>
        <w:rPr>
          <w:rFonts w:ascii="Arial Narrow" w:hAnsi="Arial Narrow"/>
          <w:sz w:val="24"/>
          <w:szCs w:val="24"/>
        </w:rPr>
        <w:t xml:space="preserve">los estudios de egresados y de empleadores </w:t>
      </w:r>
      <w:r w:rsidR="00AC033C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 xml:space="preserve">usen para que tengan impacto en la mejora de la pertinencia de la educación que imparte la institución, para ello se requiere analizar aspectos que permitan: </w:t>
      </w:r>
    </w:p>
    <w:p w:rsidR="003E0C80" w:rsidRDefault="003E0C80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E0C80" w:rsidRPr="002906A2" w:rsidRDefault="003E0C80" w:rsidP="003F768C">
      <w:pPr>
        <w:pStyle w:val="Prrafodelista"/>
        <w:numPr>
          <w:ilvl w:val="0"/>
          <w:numId w:val="16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2906A2">
        <w:rPr>
          <w:rFonts w:ascii="Arial Narrow" w:hAnsi="Arial Narrow"/>
          <w:sz w:val="24"/>
          <w:szCs w:val="24"/>
        </w:rPr>
        <w:t>Comparar el grado de ajuste entre los resultados obtenidos por las IES y las necesidades y exigencias del campo profesional, a través del análisis del desempeño de los egresados y la opinión de los empleadores.</w:t>
      </w:r>
    </w:p>
    <w:p w:rsidR="003E0C80" w:rsidRDefault="003E0C80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E0C80" w:rsidRPr="002906A2" w:rsidRDefault="003E0C80" w:rsidP="003F768C">
      <w:pPr>
        <w:pStyle w:val="Prrafodelista"/>
        <w:numPr>
          <w:ilvl w:val="0"/>
          <w:numId w:val="16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2906A2">
        <w:rPr>
          <w:rFonts w:ascii="Arial Narrow" w:hAnsi="Arial Narrow"/>
          <w:sz w:val="24"/>
          <w:szCs w:val="24"/>
        </w:rPr>
        <w:t>Valorar el desempeño profesional de los egresados y su relación con los aciertos y posibles fallas en su formación, para sustentar las decisiones académicas que permitan separar el nivel académico del proceso fo</w:t>
      </w:r>
      <w:r w:rsidR="00AC033C">
        <w:rPr>
          <w:rFonts w:ascii="Arial Narrow" w:hAnsi="Arial Narrow"/>
          <w:sz w:val="24"/>
          <w:szCs w:val="24"/>
        </w:rPr>
        <w:t>rmativo (en cuanto todo el currí</w:t>
      </w:r>
      <w:r w:rsidRPr="002906A2">
        <w:rPr>
          <w:rFonts w:ascii="Arial Narrow" w:hAnsi="Arial Narrow"/>
          <w:sz w:val="24"/>
          <w:szCs w:val="24"/>
        </w:rPr>
        <w:t>culum).</w:t>
      </w:r>
    </w:p>
    <w:p w:rsidR="003E0C80" w:rsidRDefault="003E0C80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B471E" w:rsidRPr="00466803" w:rsidRDefault="003E0C80" w:rsidP="00466803">
      <w:pPr>
        <w:pStyle w:val="Prrafodelista"/>
        <w:numPr>
          <w:ilvl w:val="0"/>
          <w:numId w:val="16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466803">
        <w:rPr>
          <w:rFonts w:ascii="Arial Narrow" w:hAnsi="Arial Narrow"/>
          <w:sz w:val="24"/>
          <w:szCs w:val="24"/>
        </w:rPr>
        <w:lastRenderedPageBreak/>
        <w:t>Conocer las nuevas exigencias que plantea el</w:t>
      </w:r>
      <w:r w:rsidR="0086262D" w:rsidRPr="00466803">
        <w:rPr>
          <w:rFonts w:ascii="Arial Narrow" w:hAnsi="Arial Narrow"/>
          <w:sz w:val="24"/>
          <w:szCs w:val="24"/>
        </w:rPr>
        <w:t xml:space="preserve"> ejercicio profesional de</w:t>
      </w:r>
      <w:r w:rsidRPr="00466803">
        <w:rPr>
          <w:rFonts w:ascii="Arial Narrow" w:hAnsi="Arial Narrow"/>
          <w:sz w:val="24"/>
          <w:szCs w:val="24"/>
        </w:rPr>
        <w:t xml:space="preserve"> los egresados como consecuencia de las transformaciones económicas, sociales y tecnológicas, para su incorporación oportuna en los planes y programas de estudios y el diseño de programas de educación continua, pertinente para el ejercicio profesional.</w:t>
      </w:r>
    </w:p>
    <w:sectPr w:rsidR="00AB471E" w:rsidRPr="00466803" w:rsidSect="005A1A3F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DC8"/>
    <w:multiLevelType w:val="hybridMultilevel"/>
    <w:tmpl w:val="ABB4AF8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F84053"/>
    <w:multiLevelType w:val="hybridMultilevel"/>
    <w:tmpl w:val="F1B2F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70020"/>
    <w:multiLevelType w:val="hybridMultilevel"/>
    <w:tmpl w:val="0492C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32592"/>
    <w:multiLevelType w:val="hybridMultilevel"/>
    <w:tmpl w:val="FADA3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7204A"/>
    <w:multiLevelType w:val="hybridMultilevel"/>
    <w:tmpl w:val="E63C2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D6A33"/>
    <w:multiLevelType w:val="hybridMultilevel"/>
    <w:tmpl w:val="F9189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E3F06"/>
    <w:multiLevelType w:val="hybridMultilevel"/>
    <w:tmpl w:val="04162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13D08"/>
    <w:multiLevelType w:val="hybridMultilevel"/>
    <w:tmpl w:val="23D4C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456CC"/>
    <w:multiLevelType w:val="hybridMultilevel"/>
    <w:tmpl w:val="0BCAA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44A6"/>
    <w:multiLevelType w:val="hybridMultilevel"/>
    <w:tmpl w:val="AAE0F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913FF"/>
    <w:multiLevelType w:val="hybridMultilevel"/>
    <w:tmpl w:val="9BFEE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30455"/>
    <w:multiLevelType w:val="hybridMultilevel"/>
    <w:tmpl w:val="3DEC0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52BAB"/>
    <w:multiLevelType w:val="hybridMultilevel"/>
    <w:tmpl w:val="11764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F25FF"/>
    <w:multiLevelType w:val="hybridMultilevel"/>
    <w:tmpl w:val="C80A9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33C3E"/>
    <w:multiLevelType w:val="hybridMultilevel"/>
    <w:tmpl w:val="A0542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76151"/>
    <w:multiLevelType w:val="hybridMultilevel"/>
    <w:tmpl w:val="548C0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58"/>
    <w:rsid w:val="00036E93"/>
    <w:rsid w:val="00044B5E"/>
    <w:rsid w:val="00140BC4"/>
    <w:rsid w:val="00146C59"/>
    <w:rsid w:val="001521C3"/>
    <w:rsid w:val="00163A13"/>
    <w:rsid w:val="0018502F"/>
    <w:rsid w:val="00195B49"/>
    <w:rsid w:val="001B33DC"/>
    <w:rsid w:val="001C35C4"/>
    <w:rsid w:val="0025085B"/>
    <w:rsid w:val="002646E1"/>
    <w:rsid w:val="00267129"/>
    <w:rsid w:val="002906A2"/>
    <w:rsid w:val="002D288A"/>
    <w:rsid w:val="003325CB"/>
    <w:rsid w:val="00351C45"/>
    <w:rsid w:val="003A3CFE"/>
    <w:rsid w:val="003D1C7C"/>
    <w:rsid w:val="003E0C80"/>
    <w:rsid w:val="003E1B6C"/>
    <w:rsid w:val="003E2CEB"/>
    <w:rsid w:val="003F2B7A"/>
    <w:rsid w:val="003F768C"/>
    <w:rsid w:val="004003C3"/>
    <w:rsid w:val="004116B1"/>
    <w:rsid w:val="00424AB9"/>
    <w:rsid w:val="004355C4"/>
    <w:rsid w:val="0044464F"/>
    <w:rsid w:val="004536E7"/>
    <w:rsid w:val="004548B5"/>
    <w:rsid w:val="00466803"/>
    <w:rsid w:val="0047799D"/>
    <w:rsid w:val="004F59AD"/>
    <w:rsid w:val="0054772F"/>
    <w:rsid w:val="005A1A3F"/>
    <w:rsid w:val="005A2764"/>
    <w:rsid w:val="005C4AC0"/>
    <w:rsid w:val="005E0992"/>
    <w:rsid w:val="006279BD"/>
    <w:rsid w:val="00630CF8"/>
    <w:rsid w:val="006574C3"/>
    <w:rsid w:val="006603FE"/>
    <w:rsid w:val="00670410"/>
    <w:rsid w:val="0069523C"/>
    <w:rsid w:val="006F1D32"/>
    <w:rsid w:val="007108A0"/>
    <w:rsid w:val="0071645B"/>
    <w:rsid w:val="007F5C58"/>
    <w:rsid w:val="00802D6A"/>
    <w:rsid w:val="00803090"/>
    <w:rsid w:val="00853D91"/>
    <w:rsid w:val="0085539D"/>
    <w:rsid w:val="0086262D"/>
    <w:rsid w:val="008E5FE2"/>
    <w:rsid w:val="009107BA"/>
    <w:rsid w:val="0094540B"/>
    <w:rsid w:val="00966A63"/>
    <w:rsid w:val="009809D3"/>
    <w:rsid w:val="009A3A87"/>
    <w:rsid w:val="009C170A"/>
    <w:rsid w:val="009C6202"/>
    <w:rsid w:val="00A65845"/>
    <w:rsid w:val="00A96BA2"/>
    <w:rsid w:val="00AB471E"/>
    <w:rsid w:val="00AC033C"/>
    <w:rsid w:val="00B547B0"/>
    <w:rsid w:val="00BA1441"/>
    <w:rsid w:val="00BE0F16"/>
    <w:rsid w:val="00BE67F7"/>
    <w:rsid w:val="00C00235"/>
    <w:rsid w:val="00C46EED"/>
    <w:rsid w:val="00C54D30"/>
    <w:rsid w:val="00C84A2A"/>
    <w:rsid w:val="00CA49B9"/>
    <w:rsid w:val="00CD41BF"/>
    <w:rsid w:val="00CD7D9C"/>
    <w:rsid w:val="00CE0F01"/>
    <w:rsid w:val="00CE180F"/>
    <w:rsid w:val="00D30C7F"/>
    <w:rsid w:val="00D45254"/>
    <w:rsid w:val="00D6380C"/>
    <w:rsid w:val="00D97C78"/>
    <w:rsid w:val="00DD28E4"/>
    <w:rsid w:val="00DD40C4"/>
    <w:rsid w:val="00DE4B58"/>
    <w:rsid w:val="00E04293"/>
    <w:rsid w:val="00E063D9"/>
    <w:rsid w:val="00E12CF7"/>
    <w:rsid w:val="00E13F6B"/>
    <w:rsid w:val="00E3252A"/>
    <w:rsid w:val="00E36558"/>
    <w:rsid w:val="00EC4C8C"/>
    <w:rsid w:val="00EE3FBC"/>
    <w:rsid w:val="00EF2EF5"/>
    <w:rsid w:val="00EF331E"/>
    <w:rsid w:val="00F30CFA"/>
    <w:rsid w:val="00F35A10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6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3ED8-FE56-4D61-9F91-697AC9CA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SANCHEZ OROPEZA</dc:creator>
  <cp:lastModifiedBy>SERGUI.MALDONADO</cp:lastModifiedBy>
  <cp:revision>11</cp:revision>
  <cp:lastPrinted>2011-10-06T23:22:00Z</cp:lastPrinted>
  <dcterms:created xsi:type="dcterms:W3CDTF">2011-10-18T16:54:00Z</dcterms:created>
  <dcterms:modified xsi:type="dcterms:W3CDTF">2012-01-13T18:31:00Z</dcterms:modified>
</cp:coreProperties>
</file>